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36"/>
        <w:gridCol w:w="5719"/>
        <w:gridCol w:w="1411"/>
      </w:tblGrid>
      <w:tr w:rsidR="00186CF4" w:rsidRPr="00EF0A77" w14:paraId="754C5DA2" w14:textId="77777777" w:rsidTr="00863F3F">
        <w:trPr>
          <w:jc w:val="center"/>
        </w:trPr>
        <w:tc>
          <w:tcPr>
            <w:tcW w:w="2552" w:type="dxa"/>
            <w:vAlign w:val="center"/>
          </w:tcPr>
          <w:p w14:paraId="4B18E66A" w14:textId="5287A709" w:rsidR="00186CF4" w:rsidRPr="00EF0A77" w:rsidRDefault="00485FB9" w:rsidP="009040DA">
            <w:pPr>
              <w:spacing w:after="0" w:line="240" w:lineRule="auto"/>
              <w:jc w:val="center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91FDCFC" wp14:editId="166D8BC9">
                  <wp:extent cx="1971675" cy="4572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C4BA0" w14:textId="77777777" w:rsidR="00186CF4" w:rsidRPr="0022495F" w:rsidRDefault="00186CF4" w:rsidP="00863F3F">
            <w:pPr>
              <w:spacing w:after="0" w:line="240" w:lineRule="auto"/>
              <w:jc w:val="center"/>
              <w:rPr>
                <w:noProof/>
                <w:sz w:val="20"/>
              </w:rPr>
            </w:pPr>
            <w:r w:rsidRPr="0022495F">
              <w:rPr>
                <w:noProof/>
                <w:sz w:val="20"/>
              </w:rPr>
              <w:t>COLEGIO SAN VIATOR C/Parque 15</w:t>
            </w:r>
          </w:p>
          <w:p w14:paraId="2AFDE7CF" w14:textId="77777777" w:rsidR="00186CF4" w:rsidRPr="00EF0A77" w:rsidRDefault="00186CF4" w:rsidP="00863F3F">
            <w:pPr>
              <w:spacing w:after="0" w:line="240" w:lineRule="auto"/>
              <w:jc w:val="center"/>
            </w:pPr>
            <w:r w:rsidRPr="0022495F">
              <w:rPr>
                <w:noProof/>
                <w:sz w:val="20"/>
              </w:rPr>
              <w:t>22003 HUESCA</w:t>
            </w:r>
          </w:p>
        </w:tc>
        <w:tc>
          <w:tcPr>
            <w:tcW w:w="6089" w:type="dxa"/>
            <w:vAlign w:val="center"/>
          </w:tcPr>
          <w:p w14:paraId="69B2A9E4" w14:textId="77777777" w:rsidR="00186CF4" w:rsidRPr="009040DA" w:rsidRDefault="00186CF4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>CRITERIOS DE CALIFICACIÓN</w:t>
            </w:r>
          </w:p>
          <w:p w14:paraId="062C8ACA" w14:textId="77777777" w:rsidR="00186CF4" w:rsidRDefault="00186CF4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MATERIA: BIOLOGÍA</w:t>
            </w:r>
          </w:p>
          <w:p w14:paraId="75D51DA1" w14:textId="77777777" w:rsidR="00186CF4" w:rsidRPr="00EF0A77" w:rsidRDefault="00186CF4" w:rsidP="009040DA">
            <w:pPr>
              <w:spacing w:after="120" w:line="240" w:lineRule="auto"/>
              <w:jc w:val="center"/>
            </w:pP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CU</w:t>
            </w: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RSO: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3º</w:t>
            </w:r>
          </w:p>
        </w:tc>
        <w:tc>
          <w:tcPr>
            <w:tcW w:w="1532" w:type="dxa"/>
            <w:vAlign w:val="center"/>
          </w:tcPr>
          <w:p w14:paraId="0BDE96D0" w14:textId="583B6D9C" w:rsidR="00186CF4" w:rsidRPr="00EF0A77" w:rsidRDefault="00186CF4" w:rsidP="00EB544D">
            <w:pPr>
              <w:jc w:val="center"/>
            </w:pPr>
          </w:p>
        </w:tc>
      </w:tr>
    </w:tbl>
    <w:p w14:paraId="0DB11946" w14:textId="77777777" w:rsidR="00186CF4" w:rsidRPr="009040DA" w:rsidRDefault="00186CF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86CF4" w14:paraId="0B011E2A" w14:textId="77777777" w:rsidTr="00A47AA3">
        <w:tc>
          <w:tcPr>
            <w:tcW w:w="10456" w:type="dxa"/>
          </w:tcPr>
          <w:p w14:paraId="5E234B00" w14:textId="77777777" w:rsidR="00186CF4" w:rsidRPr="00A47AA3" w:rsidRDefault="00186CF4" w:rsidP="00A47A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AA3">
              <w:rPr>
                <w:b/>
                <w:bCs/>
                <w:sz w:val="32"/>
                <w:szCs w:val="32"/>
              </w:rPr>
              <w:t>CON CARÁCTER GENERAL</w:t>
            </w:r>
          </w:p>
        </w:tc>
      </w:tr>
      <w:tr w:rsidR="00186CF4" w14:paraId="691C6667" w14:textId="77777777" w:rsidTr="00A47AA3">
        <w:tc>
          <w:tcPr>
            <w:tcW w:w="10456" w:type="dxa"/>
          </w:tcPr>
          <w:p w14:paraId="44EED898" w14:textId="77777777" w:rsidR="00186CF4" w:rsidRPr="00B458A6" w:rsidRDefault="00186CF4" w:rsidP="00A47AA3">
            <w:pPr>
              <w:spacing w:after="80" w:line="240" w:lineRule="auto"/>
              <w:rPr>
                <w:color w:val="000000" w:themeColor="text1"/>
                <w:sz w:val="21"/>
                <w:szCs w:val="21"/>
              </w:rPr>
            </w:pPr>
            <w:r w:rsidRPr="00B458A6">
              <w:rPr>
                <w:color w:val="000000" w:themeColor="text1"/>
                <w:sz w:val="21"/>
                <w:szCs w:val="21"/>
              </w:rPr>
              <w:t>El curso se compone de tres evaluaciones.</w:t>
            </w:r>
          </w:p>
          <w:p w14:paraId="19F826EC" w14:textId="77777777" w:rsidR="00186CF4" w:rsidRPr="00B458A6" w:rsidRDefault="00186CF4" w:rsidP="00A47AA3">
            <w:pPr>
              <w:spacing w:after="80" w:line="24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B458A6">
              <w:rPr>
                <w:color w:val="000000" w:themeColor="text1"/>
                <w:sz w:val="21"/>
                <w:szCs w:val="21"/>
              </w:rPr>
              <w:t xml:space="preserve">Cada evaluación es independiente de las demás y hay que superar cada una de ellas por separado para superar la materia. </w:t>
            </w:r>
          </w:p>
          <w:p w14:paraId="5FF9EE32" w14:textId="77777777" w:rsidR="00186CF4" w:rsidRPr="00B458A6" w:rsidRDefault="00186CF4" w:rsidP="00A47AA3">
            <w:pPr>
              <w:spacing w:after="80" w:line="24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B458A6">
              <w:rPr>
                <w:color w:val="000000" w:themeColor="text1"/>
                <w:sz w:val="21"/>
                <w:szCs w:val="21"/>
              </w:rPr>
              <w:t xml:space="preserve">En todos los controles y trabajos se exigirá corrección ortográfica y una presentación adecuada. </w:t>
            </w:r>
          </w:p>
          <w:p w14:paraId="1233D26D" w14:textId="77777777" w:rsidR="00186CF4" w:rsidRPr="00B458A6" w:rsidRDefault="00186CF4" w:rsidP="00A47AA3">
            <w:pPr>
              <w:spacing w:after="80" w:line="24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B458A6">
              <w:rPr>
                <w:color w:val="000000" w:themeColor="text1"/>
                <w:sz w:val="21"/>
                <w:szCs w:val="21"/>
              </w:rPr>
              <w:t xml:space="preserve">Materiales de la asignatura: libro de texto, cuaderno cuadriculado tamaño folio de grapa.  </w:t>
            </w:r>
          </w:p>
        </w:tc>
      </w:tr>
    </w:tbl>
    <w:p w14:paraId="01917036" w14:textId="77777777" w:rsidR="00186CF4" w:rsidRPr="009040DA" w:rsidRDefault="00186CF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86CF4" w14:paraId="3433874A" w14:textId="77777777" w:rsidTr="00A47AA3">
        <w:tc>
          <w:tcPr>
            <w:tcW w:w="10456" w:type="dxa"/>
          </w:tcPr>
          <w:p w14:paraId="438A8595" w14:textId="77777777" w:rsidR="00186CF4" w:rsidRPr="00A47AA3" w:rsidRDefault="00186CF4" w:rsidP="00A47A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AA3">
              <w:rPr>
                <w:b/>
                <w:bCs/>
                <w:sz w:val="32"/>
                <w:szCs w:val="32"/>
              </w:rPr>
              <w:t>INSTRUMENTOS DE EVALUACIÓN</w:t>
            </w:r>
          </w:p>
        </w:tc>
      </w:tr>
      <w:tr w:rsidR="00186CF4" w14:paraId="69CE1025" w14:textId="77777777" w:rsidTr="00A47AA3">
        <w:tc>
          <w:tcPr>
            <w:tcW w:w="10456" w:type="dxa"/>
          </w:tcPr>
          <w:p w14:paraId="37D9DEE0" w14:textId="77777777" w:rsidR="00186CF4" w:rsidRPr="00A47AA3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A47AA3">
              <w:rPr>
                <w:sz w:val="21"/>
                <w:szCs w:val="21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3C480BAB" w14:textId="77777777" w:rsidR="00186CF4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A47AA3">
              <w:rPr>
                <w:sz w:val="21"/>
                <w:szCs w:val="21"/>
              </w:rPr>
              <w:t>Trabajos</w:t>
            </w:r>
            <w:r>
              <w:rPr>
                <w:sz w:val="21"/>
                <w:szCs w:val="21"/>
              </w:rPr>
              <w:t xml:space="preserve"> y</w:t>
            </w:r>
            <w:r w:rsidRPr="00A47AA3">
              <w:rPr>
                <w:sz w:val="21"/>
                <w:szCs w:val="21"/>
              </w:rPr>
              <w:t xml:space="preserve"> exposiciones orales</w:t>
            </w:r>
            <w:r>
              <w:rPr>
                <w:sz w:val="21"/>
                <w:szCs w:val="21"/>
              </w:rPr>
              <w:t>.</w:t>
            </w:r>
            <w:r w:rsidR="00D317C8">
              <w:rPr>
                <w:sz w:val="21"/>
                <w:szCs w:val="21"/>
              </w:rPr>
              <w:t xml:space="preserve"> Cuaderno.</w:t>
            </w:r>
          </w:p>
          <w:p w14:paraId="32F48639" w14:textId="77777777" w:rsidR="00D317C8" w:rsidRPr="00A47AA3" w:rsidRDefault="00D317C8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C93E97">
              <w:rPr>
                <w:sz w:val="21"/>
                <w:szCs w:val="21"/>
              </w:rPr>
              <w:t>Escalas de observación del trabajo individual o colectivo realizado en casa y/o en clase.</w:t>
            </w:r>
          </w:p>
        </w:tc>
      </w:tr>
    </w:tbl>
    <w:p w14:paraId="214E5AAC" w14:textId="77777777" w:rsidR="00186CF4" w:rsidRPr="009040DA" w:rsidRDefault="00186CF4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86CF4" w14:paraId="558AF1D8" w14:textId="77777777" w:rsidTr="00A47AA3">
        <w:tc>
          <w:tcPr>
            <w:tcW w:w="10456" w:type="dxa"/>
          </w:tcPr>
          <w:p w14:paraId="55F93C4B" w14:textId="77777777" w:rsidR="00186CF4" w:rsidRPr="00A47AA3" w:rsidRDefault="00186CF4" w:rsidP="00A47A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AA3">
              <w:rPr>
                <w:b/>
                <w:bCs/>
                <w:sz w:val="32"/>
                <w:szCs w:val="32"/>
              </w:rPr>
              <w:t>CALIFICACIÓN DE LA MATERIA</w:t>
            </w:r>
          </w:p>
        </w:tc>
      </w:tr>
      <w:tr w:rsidR="00186CF4" w14:paraId="085CA671" w14:textId="77777777" w:rsidTr="00A47AA3">
        <w:tc>
          <w:tcPr>
            <w:tcW w:w="10456" w:type="dxa"/>
          </w:tcPr>
          <w:p w14:paraId="4E6CDB30" w14:textId="77777777" w:rsidR="00186CF4" w:rsidRPr="00940EBA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>Los criterios de evaluación son los elementos básicos en el proceso de evaluación. Los criterios tienen una ponderación diferente.</w:t>
            </w:r>
          </w:p>
          <w:p w14:paraId="402892FA" w14:textId="77777777" w:rsidR="00186CF4" w:rsidRPr="00940EBA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>La nota de una evaluación es la media ponderada de las calificaciones en los criterios de evaluación. Para poder superar la materia la media debe ser igual o mayor que 5 y tener superados todos los criterios de evaluación.</w:t>
            </w:r>
          </w:p>
          <w:p w14:paraId="3359D4F1" w14:textId="13E42E5D" w:rsidR="00186CF4" w:rsidRPr="00940EBA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 xml:space="preserve">La nota de un </w:t>
            </w:r>
            <w:r w:rsidR="00C97C02"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es la media ponderada de las calificaciones obtenidas en dicho </w:t>
            </w:r>
            <w:r w:rsidR="00C97C02"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por los diferentes instrumentos de evaluación.</w:t>
            </w:r>
          </w:p>
          <w:p w14:paraId="184AF3E6" w14:textId="274688C3" w:rsidR="00186CF4" w:rsidRPr="00940EBA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940EBA">
              <w:rPr>
                <w:sz w:val="21"/>
                <w:szCs w:val="21"/>
              </w:rPr>
              <w:t xml:space="preserve">Un </w:t>
            </w:r>
            <w:r w:rsidR="00C97C02">
              <w:rPr>
                <w:sz w:val="21"/>
                <w:szCs w:val="21"/>
              </w:rPr>
              <w:t>criterio</w:t>
            </w:r>
            <w:r w:rsidRPr="00940EBA">
              <w:rPr>
                <w:sz w:val="21"/>
                <w:szCs w:val="21"/>
              </w:rPr>
              <w:t xml:space="preserve"> no promediará:</w:t>
            </w:r>
          </w:p>
          <w:p w14:paraId="0E7B89F0" w14:textId="77777777" w:rsidR="00186CF4" w:rsidRPr="00A47AA3" w:rsidRDefault="00186CF4" w:rsidP="00A47AA3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A47AA3">
              <w:rPr>
                <w:rFonts w:ascii="Calibri" w:hAnsi="Calibri"/>
                <w:sz w:val="21"/>
                <w:szCs w:val="21"/>
              </w:rPr>
              <w:t>Cuando un alumno no se ha presentado a una prueba o no ha entregado un trabajo sin justificación.</w:t>
            </w:r>
          </w:p>
          <w:p w14:paraId="34676553" w14:textId="77777777" w:rsidR="00186CF4" w:rsidRPr="00A47AA3" w:rsidRDefault="00186CF4" w:rsidP="00A47AA3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A47AA3">
              <w:rPr>
                <w:rFonts w:ascii="Calibri" w:hAnsi="Calibri"/>
                <w:sz w:val="21"/>
                <w:szCs w:val="21"/>
              </w:rPr>
              <w:t>Cuando un alumno ha copiado en una prueba o trabajo.</w:t>
            </w:r>
          </w:p>
          <w:p w14:paraId="7DA6F046" w14:textId="3E2701B1" w:rsidR="00186CF4" w:rsidRPr="00D317C8" w:rsidRDefault="00186CF4" w:rsidP="00D317C8">
            <w:pPr>
              <w:spacing w:after="80" w:line="240" w:lineRule="auto"/>
              <w:jc w:val="both"/>
            </w:pPr>
            <w:r w:rsidRPr="00A47AA3">
              <w:rPr>
                <w:sz w:val="21"/>
                <w:szCs w:val="21"/>
              </w:rPr>
              <w:t>Los criterios de evaluación, contenidos</w:t>
            </w:r>
            <w:r w:rsidR="00C97C02">
              <w:rPr>
                <w:sz w:val="21"/>
                <w:szCs w:val="21"/>
              </w:rPr>
              <w:t xml:space="preserve"> </w:t>
            </w:r>
            <w:r w:rsidRPr="00A47AA3">
              <w:rPr>
                <w:sz w:val="21"/>
                <w:szCs w:val="21"/>
              </w:rPr>
              <w:t xml:space="preserve">y ponderaciones se pueden consultar en </w:t>
            </w:r>
            <w:hyperlink r:id="rId6" w:history="1">
              <w:r w:rsidRPr="00A47AA3">
                <w:rPr>
                  <w:rStyle w:val="Hipervnculo"/>
                  <w:rFonts w:cs="Calibri"/>
                  <w:sz w:val="21"/>
                  <w:szCs w:val="21"/>
                </w:rPr>
                <w:t>http://www.sanviator.info/PCC%20SECUNDARIA/index2</w:t>
              </w:r>
            </w:hyperlink>
          </w:p>
        </w:tc>
      </w:tr>
    </w:tbl>
    <w:p w14:paraId="6569FE03" w14:textId="77777777" w:rsidR="00186CF4" w:rsidRPr="009040DA" w:rsidRDefault="00186CF4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86CF4" w14:paraId="4DD18630" w14:textId="77777777" w:rsidTr="00A47AA3">
        <w:tc>
          <w:tcPr>
            <w:tcW w:w="10456" w:type="dxa"/>
          </w:tcPr>
          <w:p w14:paraId="2E42A570" w14:textId="77777777" w:rsidR="00186CF4" w:rsidRPr="00A47AA3" w:rsidRDefault="00186CF4" w:rsidP="00A47A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AA3">
              <w:rPr>
                <w:b/>
                <w:bCs/>
                <w:sz w:val="32"/>
                <w:szCs w:val="32"/>
              </w:rPr>
              <w:t>RECUPERACIONES</w:t>
            </w:r>
          </w:p>
        </w:tc>
      </w:tr>
      <w:tr w:rsidR="00186CF4" w14:paraId="37BBD138" w14:textId="77777777" w:rsidTr="00A47AA3">
        <w:tc>
          <w:tcPr>
            <w:tcW w:w="10456" w:type="dxa"/>
          </w:tcPr>
          <w:p w14:paraId="7A15CABB" w14:textId="7978AE00" w:rsidR="00186CF4" w:rsidRPr="00D317C8" w:rsidRDefault="00186CF4" w:rsidP="00A47AA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A47AA3">
              <w:rPr>
                <w:sz w:val="21"/>
                <w:szCs w:val="21"/>
              </w:rPr>
              <w:t xml:space="preserve">Finalizada la evaluación se entregará un </w:t>
            </w:r>
            <w:r w:rsidR="00B458A6">
              <w:rPr>
                <w:sz w:val="21"/>
                <w:szCs w:val="21"/>
              </w:rPr>
              <w:t>documento</w:t>
            </w:r>
            <w:r w:rsidRPr="00A47AA3">
              <w:rPr>
                <w:sz w:val="21"/>
                <w:szCs w:val="21"/>
              </w:rPr>
              <w:t xml:space="preserve"> individualizado en el que constarán los criterios de </w:t>
            </w:r>
            <w:r w:rsidRPr="00D317C8">
              <w:rPr>
                <w:sz w:val="21"/>
                <w:szCs w:val="21"/>
              </w:rPr>
              <w:t xml:space="preserve">evaluación pendientes. </w:t>
            </w:r>
          </w:p>
          <w:p w14:paraId="310F6C55" w14:textId="13C3DEAC" w:rsidR="00186CF4" w:rsidRPr="00863F3F" w:rsidRDefault="00186CF4" w:rsidP="00A47AA3">
            <w:pPr>
              <w:spacing w:after="0" w:line="240" w:lineRule="auto"/>
              <w:jc w:val="both"/>
            </w:pPr>
            <w:r w:rsidRPr="00D317C8">
              <w:rPr>
                <w:sz w:val="21"/>
                <w:szCs w:val="21"/>
              </w:rPr>
              <w:t xml:space="preserve">En el caso de que la calificación final de junio sea insuficiente se entregará un trabajo de recuperación de los estándares y criterios pendientes. Las pruebas de recuperación se realizarán </w:t>
            </w:r>
            <w:r w:rsidR="009E4436">
              <w:rPr>
                <w:sz w:val="21"/>
                <w:szCs w:val="21"/>
              </w:rPr>
              <w:t>a finales de Junio</w:t>
            </w:r>
            <w:r w:rsidRPr="00D317C8">
              <w:rPr>
                <w:sz w:val="21"/>
                <w:szCs w:val="21"/>
              </w:rPr>
              <w:t>.</w:t>
            </w:r>
          </w:p>
        </w:tc>
      </w:tr>
    </w:tbl>
    <w:p w14:paraId="3B56311A" w14:textId="77777777" w:rsidR="00186CF4" w:rsidRPr="009040DA" w:rsidRDefault="00186CF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86CF4" w14:paraId="3529D524" w14:textId="77777777" w:rsidTr="00A47AA3">
        <w:tc>
          <w:tcPr>
            <w:tcW w:w="10456" w:type="dxa"/>
          </w:tcPr>
          <w:p w14:paraId="74A69187" w14:textId="77777777" w:rsidR="00186CF4" w:rsidRPr="00A47AA3" w:rsidRDefault="00186CF4" w:rsidP="00A47A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AA3">
              <w:rPr>
                <w:b/>
                <w:bCs/>
                <w:sz w:val="32"/>
                <w:szCs w:val="32"/>
              </w:rPr>
              <w:t>REVISIÓN DE CONTROLES Y TRABAJOS</w:t>
            </w:r>
          </w:p>
        </w:tc>
      </w:tr>
      <w:tr w:rsidR="00186CF4" w14:paraId="2E0FEF39" w14:textId="77777777" w:rsidTr="00A47AA3">
        <w:tc>
          <w:tcPr>
            <w:tcW w:w="10456" w:type="dxa"/>
          </w:tcPr>
          <w:p w14:paraId="20E28B8A" w14:textId="77777777" w:rsidR="00186CF4" w:rsidRPr="00A47AA3" w:rsidRDefault="00186CF4" w:rsidP="00A47AA3">
            <w:pPr>
              <w:pStyle w:val="Prrafodelista"/>
              <w:snapToGrid w:val="0"/>
              <w:spacing w:after="8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47AA3">
              <w:rPr>
                <w:rFonts w:ascii="Calibri" w:hAnsi="Calibri" w:cs="Calibri"/>
                <w:sz w:val="21"/>
                <w:szCs w:val="21"/>
              </w:rPr>
              <w:t xml:space="preserve">Los alumnos y las familias podrán solicitar la revisión de los controles y trabajos con los que no estén de acuerdo en su calificación. </w:t>
            </w:r>
          </w:p>
        </w:tc>
      </w:tr>
    </w:tbl>
    <w:p w14:paraId="34591920" w14:textId="77777777" w:rsidR="00186CF4" w:rsidRDefault="00186CF4" w:rsidP="009040DA">
      <w:pPr>
        <w:jc w:val="right"/>
      </w:pPr>
      <w:r>
        <w:t>Firma de la familia:</w:t>
      </w:r>
    </w:p>
    <w:sectPr w:rsidR="00186CF4" w:rsidSect="008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62E1"/>
    <w:multiLevelType w:val="hybridMultilevel"/>
    <w:tmpl w:val="44EEF2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F"/>
    <w:rsid w:val="00000A41"/>
    <w:rsid w:val="00186CF4"/>
    <w:rsid w:val="0022495F"/>
    <w:rsid w:val="002804FD"/>
    <w:rsid w:val="004612AF"/>
    <w:rsid w:val="00485FB9"/>
    <w:rsid w:val="004F2CC6"/>
    <w:rsid w:val="005033AD"/>
    <w:rsid w:val="007F22B2"/>
    <w:rsid w:val="00832C40"/>
    <w:rsid w:val="00863F3F"/>
    <w:rsid w:val="008F5B71"/>
    <w:rsid w:val="009040DA"/>
    <w:rsid w:val="00940EBA"/>
    <w:rsid w:val="00976F6E"/>
    <w:rsid w:val="009E4436"/>
    <w:rsid w:val="00A47AA3"/>
    <w:rsid w:val="00B458A6"/>
    <w:rsid w:val="00B94313"/>
    <w:rsid w:val="00BB720B"/>
    <w:rsid w:val="00C97C02"/>
    <w:rsid w:val="00D317C8"/>
    <w:rsid w:val="00E84EB2"/>
    <w:rsid w:val="00EB544D"/>
    <w:rsid w:val="00EF0A77"/>
    <w:rsid w:val="00F3146B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E7634"/>
  <w15:docId w15:val="{2DC8ED95-75FA-4308-B166-7A07F549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F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3F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3F3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3F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B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viator.info/PCC%20SECUNDARIA/index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SALVADOR ARTO</dc:creator>
  <cp:keywords/>
  <dc:description/>
  <cp:lastModifiedBy>Pc</cp:lastModifiedBy>
  <cp:revision>2</cp:revision>
  <dcterms:created xsi:type="dcterms:W3CDTF">2021-09-29T14:07:00Z</dcterms:created>
  <dcterms:modified xsi:type="dcterms:W3CDTF">2021-09-29T14:07:00Z</dcterms:modified>
</cp:coreProperties>
</file>