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088"/>
        <w:gridCol w:w="1533"/>
      </w:tblGrid>
      <w:tr w:rsidR="00A43246" w14:paraId="0224C1FD" w14:textId="77777777" w:rsidTr="00A43246">
        <w:trPr>
          <w:jc w:val="center"/>
        </w:trPr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E0EF" w14:textId="025EDEC3" w:rsidR="00A43246" w:rsidRDefault="005F1E7D">
            <w:pPr>
              <w:pStyle w:val="Standard"/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948F06" wp14:editId="3A3F84CA">
                  <wp:extent cx="1548274" cy="359231"/>
                  <wp:effectExtent l="0" t="0" r="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560" cy="37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B1201" w14:textId="77777777" w:rsidR="00A43246" w:rsidRDefault="00592AE7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</w:rPr>
              <w:t>COLEGIO SAN VIATOR C/Parque 15</w:t>
            </w:r>
          </w:p>
          <w:p w14:paraId="374EA0C2" w14:textId="77777777" w:rsidR="00A43246" w:rsidRDefault="00592AE7">
            <w:pPr>
              <w:pStyle w:val="Standard"/>
              <w:spacing w:after="0" w:line="240" w:lineRule="auto"/>
              <w:jc w:val="center"/>
            </w:pPr>
            <w:r>
              <w:rPr>
                <w:sz w:val="20"/>
              </w:rPr>
              <w:t>22003 HUESCA</w:t>
            </w:r>
          </w:p>
        </w:tc>
        <w:tc>
          <w:tcPr>
            <w:tcW w:w="6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F7A2" w14:textId="77777777" w:rsidR="00A43246" w:rsidRDefault="00592AE7">
            <w:pPr>
              <w:pStyle w:val="Standard"/>
              <w:spacing w:after="120" w:line="240" w:lineRule="auto"/>
              <w:jc w:val="center"/>
            </w:pP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CRITERIOS DE CALIFICACIÓN</w:t>
            </w:r>
          </w:p>
          <w:p w14:paraId="081DF4CC" w14:textId="77777777" w:rsidR="00A43246" w:rsidRDefault="00F25CFD" w:rsidP="00F25CFD">
            <w:pPr>
              <w:pStyle w:val="Standard"/>
              <w:spacing w:after="120" w:line="240" w:lineRule="auto"/>
              <w:jc w:val="center"/>
            </w:pP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GEOGRAFÍA E HISTORIA</w:t>
            </w:r>
          </w:p>
          <w:p w14:paraId="0044DBA7" w14:textId="77777777" w:rsidR="00A43246" w:rsidRDefault="00592AE7">
            <w:pPr>
              <w:pStyle w:val="Standard"/>
              <w:spacing w:after="120" w:line="240" w:lineRule="auto"/>
              <w:jc w:val="center"/>
            </w:pPr>
            <w:r>
              <w:rPr>
                <w:rFonts w:cs="Corbel"/>
                <w:b/>
                <w:bCs/>
                <w:color w:val="000000"/>
                <w:sz w:val="32"/>
                <w:szCs w:val="36"/>
              </w:rPr>
              <w:t>1º  de E.S.O.</w:t>
            </w:r>
          </w:p>
        </w:tc>
        <w:tc>
          <w:tcPr>
            <w:tcW w:w="15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4937" w14:textId="77777777" w:rsidR="00A43246" w:rsidRDefault="00A43246">
            <w:pPr>
              <w:pStyle w:val="Standard"/>
              <w:jc w:val="center"/>
            </w:pPr>
          </w:p>
        </w:tc>
      </w:tr>
    </w:tbl>
    <w:p w14:paraId="5732C446" w14:textId="77777777" w:rsidR="00A43246" w:rsidRDefault="00A43246">
      <w:pPr>
        <w:pStyle w:val="Standard"/>
        <w:rPr>
          <w:sz w:val="4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A43246" w14:paraId="1B6FAC2D" w14:textId="77777777" w:rsidTr="00A4324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A891" w14:textId="77777777" w:rsidR="00A43246" w:rsidRDefault="00592AE7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CON CARÁCTER GENERAL</w:t>
            </w:r>
          </w:p>
        </w:tc>
      </w:tr>
      <w:tr w:rsidR="00A43246" w14:paraId="3BD56AA8" w14:textId="77777777" w:rsidTr="00A4324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0A99" w14:textId="77777777" w:rsidR="00A43246" w:rsidRDefault="00592AE7">
            <w:pPr>
              <w:pStyle w:val="Standard"/>
              <w:spacing w:after="80" w:line="240" w:lineRule="auto"/>
            </w:pPr>
            <w:r>
              <w:rPr>
                <w:sz w:val="21"/>
                <w:szCs w:val="21"/>
              </w:rPr>
              <w:t>El curso se compone de tres evaluaciones.</w:t>
            </w:r>
          </w:p>
          <w:p w14:paraId="28FC57AA" w14:textId="77777777" w:rsidR="00A43246" w:rsidRDefault="00592AE7">
            <w:pPr>
              <w:pStyle w:val="Standard"/>
              <w:spacing w:after="80" w:line="240" w:lineRule="auto"/>
              <w:jc w:val="both"/>
            </w:pPr>
            <w:r>
              <w:rPr>
                <w:sz w:val="21"/>
                <w:szCs w:val="21"/>
              </w:rPr>
              <w:t>Materiales de la asignatura: cuaderno</w:t>
            </w:r>
            <w:r w:rsidR="00F25CFD">
              <w:rPr>
                <w:sz w:val="21"/>
                <w:szCs w:val="21"/>
              </w:rPr>
              <w:t xml:space="preserve"> de espiral,</w:t>
            </w:r>
            <w:r>
              <w:rPr>
                <w:sz w:val="21"/>
                <w:szCs w:val="21"/>
              </w:rPr>
              <w:t xml:space="preserve"> cu</w:t>
            </w:r>
            <w:r w:rsidR="00F25CFD">
              <w:rPr>
                <w:sz w:val="21"/>
                <w:szCs w:val="21"/>
              </w:rPr>
              <w:t>adriculado tamaño folio y libro de texto</w:t>
            </w:r>
          </w:p>
          <w:p w14:paraId="73BBE48E" w14:textId="77777777" w:rsidR="00A43246" w:rsidRDefault="00592AE7">
            <w:pPr>
              <w:pStyle w:val="Standard"/>
              <w:spacing w:after="80" w:line="240" w:lineRule="auto"/>
              <w:jc w:val="both"/>
            </w:pPr>
            <w:r>
              <w:rPr>
                <w:sz w:val="21"/>
                <w:szCs w:val="21"/>
              </w:rPr>
              <w:t>Los contenidos de esta materia no son acumulables de una evaluación a otra.</w:t>
            </w:r>
          </w:p>
          <w:p w14:paraId="0A3C0696" w14:textId="77777777" w:rsidR="00A43246" w:rsidRDefault="00592AE7">
            <w:pPr>
              <w:pStyle w:val="Standard"/>
              <w:spacing w:after="80" w:line="240" w:lineRule="auto"/>
              <w:jc w:val="both"/>
            </w:pPr>
            <w:r>
              <w:rPr>
                <w:sz w:val="21"/>
                <w:szCs w:val="21"/>
              </w:rPr>
              <w:t>En todos los controles y trabajos se exigirá corrección ortográfica y una presentación adecuada.</w:t>
            </w:r>
          </w:p>
        </w:tc>
      </w:tr>
    </w:tbl>
    <w:p w14:paraId="0569716C" w14:textId="77777777" w:rsidR="00A43246" w:rsidRDefault="00A43246">
      <w:pPr>
        <w:pStyle w:val="Standard"/>
        <w:rPr>
          <w:sz w:val="10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A43246" w14:paraId="25072F30" w14:textId="77777777" w:rsidTr="00A4324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0ED2A" w14:textId="77777777" w:rsidR="00A43246" w:rsidRDefault="00592AE7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INSTRUMENTOS DE EVALUACIÓN</w:t>
            </w:r>
          </w:p>
        </w:tc>
      </w:tr>
      <w:tr w:rsidR="00A43246" w14:paraId="45D2A5AE" w14:textId="77777777" w:rsidTr="00A4324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A7DE" w14:textId="77777777" w:rsidR="006A5ADD" w:rsidRDefault="006A5ADD" w:rsidP="006A5ADD">
            <w:pPr>
              <w:spacing w:after="80"/>
              <w:jc w:val="both"/>
              <w:rPr>
                <w:sz w:val="21"/>
                <w:szCs w:val="21"/>
              </w:rPr>
            </w:pPr>
            <w:r w:rsidRPr="005C14E8">
              <w:rPr>
                <w:sz w:val="21"/>
                <w:szCs w:val="21"/>
              </w:rPr>
              <w:t>Controles y pruebas objetivas. Se avisará a los alumnos de las fechas de estas pruebas con suficiente tiempo. En caso de no poder realizar justificadamente el control en esa fecha se acordará una nueva. Faltar a clase antes del control supone la no realización de dicho control en esa fecha.</w:t>
            </w:r>
          </w:p>
          <w:p w14:paraId="3B6CB901" w14:textId="77777777" w:rsidR="006A5ADD" w:rsidRPr="005C14E8" w:rsidRDefault="006A5ADD" w:rsidP="006A5ADD">
            <w:pPr>
              <w:spacing w:after="8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Pruebas de atención y estudio. Se pueden realizar al inicio de la clase sobre los contenidos trabajados en las sesiones anteriores o durante la sesión sobre las actividades realizadas en esa sesión.</w:t>
            </w:r>
          </w:p>
          <w:p w14:paraId="021DA1BE" w14:textId="55022E88" w:rsidR="00A43246" w:rsidRDefault="006A5ADD" w:rsidP="006A5ADD">
            <w:pPr>
              <w:pStyle w:val="Standard"/>
              <w:spacing w:after="80" w:line="240" w:lineRule="auto"/>
              <w:jc w:val="both"/>
            </w:pPr>
            <w:r w:rsidRPr="005C14E8">
              <w:rPr>
                <w:sz w:val="21"/>
                <w:szCs w:val="21"/>
              </w:rPr>
              <w:t xml:space="preserve">Trabajos, exposiciones orales, </w:t>
            </w:r>
            <w:r>
              <w:rPr>
                <w:sz w:val="21"/>
                <w:szCs w:val="21"/>
              </w:rPr>
              <w:t xml:space="preserve">cuaderno, </w:t>
            </w:r>
            <w:r w:rsidRPr="005C14E8">
              <w:rPr>
                <w:sz w:val="21"/>
                <w:szCs w:val="21"/>
              </w:rPr>
              <w:t xml:space="preserve">mapas conceptuales, comentarios de texto, debates, </w:t>
            </w:r>
            <w:r>
              <w:rPr>
                <w:sz w:val="21"/>
                <w:szCs w:val="21"/>
              </w:rPr>
              <w:t>construcción e interpretación de gráficas, matrices y e</w:t>
            </w:r>
            <w:r w:rsidRPr="005C14E8">
              <w:rPr>
                <w:sz w:val="21"/>
                <w:szCs w:val="21"/>
              </w:rPr>
              <w:t xml:space="preserve">scalas de observación.  </w:t>
            </w:r>
          </w:p>
        </w:tc>
      </w:tr>
    </w:tbl>
    <w:p w14:paraId="3D2ACBC5" w14:textId="77777777" w:rsidR="00A43246" w:rsidRDefault="00A43246">
      <w:pPr>
        <w:pStyle w:val="Standard"/>
        <w:rPr>
          <w:sz w:val="8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A43246" w14:paraId="5775090E" w14:textId="77777777" w:rsidTr="00A4324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20F4" w14:textId="77777777" w:rsidR="00A43246" w:rsidRDefault="00592AE7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CALIFICACIÓN DE LA MATERIA</w:t>
            </w:r>
          </w:p>
        </w:tc>
      </w:tr>
      <w:tr w:rsidR="00A43246" w14:paraId="0CE47D54" w14:textId="77777777" w:rsidTr="00A4324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44D0" w14:textId="77777777" w:rsidR="00E474EE" w:rsidRDefault="00E474EE" w:rsidP="00E474EE">
            <w:pPr>
              <w:pStyle w:val="NormalWeb"/>
              <w:spacing w:before="0" w:beforeAutospacing="0" w:after="80" w:afterAutospacing="0"/>
              <w:jc w:val="both"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La 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calificación final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de la materia es la media de la calificación obtenida en las tres evaluaciones.</w:t>
            </w:r>
          </w:p>
          <w:p w14:paraId="7301BA86" w14:textId="77777777" w:rsidR="00E474EE" w:rsidRDefault="00E474EE" w:rsidP="00E474EE">
            <w:pPr>
              <w:pStyle w:val="NormalWeb"/>
              <w:spacing w:before="0" w:beforeAutospacing="0" w:after="80" w:afterAutospacing="0"/>
              <w:jc w:val="both"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Los criterios de evaluación son los elementos básicos en el proceso de evaluación. 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Los criterios tienen una ponderación diferente.</w:t>
            </w:r>
          </w:p>
          <w:p w14:paraId="245D9427" w14:textId="77777777" w:rsidR="00E474EE" w:rsidRDefault="00E474EE" w:rsidP="00E474EE">
            <w:pPr>
              <w:pStyle w:val="NormalWeb"/>
              <w:spacing w:before="0" w:beforeAutospacing="0" w:after="80" w:afterAutospacing="0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La calificación de un criterio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de evaluación es la media ponderada de las puntuaciones obtenidas en los instrumentos de evaluación anteriormente citados. Los controles pesan el 40%, el estudio y atención 30% y los trabajos el 30% restante</w:t>
            </w:r>
          </w:p>
          <w:p w14:paraId="35095E2E" w14:textId="77777777" w:rsidR="00E474EE" w:rsidRDefault="00E474EE" w:rsidP="00E474EE">
            <w:pPr>
              <w:pStyle w:val="NormalWeb"/>
              <w:spacing w:before="0" w:beforeAutospacing="0" w:after="80" w:afterAutospacing="0"/>
              <w:jc w:val="both"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La nota de una evaluación es la media 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ponderada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de las calificaciones en los criterios de evaluación. Para poder superar la materia la media debe ser igual o mayor que 5 y tener superados todos los criterios de evaluación.</w:t>
            </w:r>
          </w:p>
          <w:p w14:paraId="436EE586" w14:textId="77777777" w:rsidR="00E474EE" w:rsidRDefault="00E474EE" w:rsidP="00E474EE">
            <w:pPr>
              <w:pStyle w:val="NormalWeb"/>
              <w:spacing w:before="0" w:beforeAutospacing="0" w:after="80" w:afterAutospacing="0"/>
              <w:jc w:val="both"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Un criterio no promediará  y por tanto no se superará la evaluación:</w:t>
            </w:r>
          </w:p>
          <w:p w14:paraId="10682537" w14:textId="77777777" w:rsidR="00E474EE" w:rsidRDefault="00E474EE" w:rsidP="00E474EE">
            <w:pPr>
              <w:pStyle w:val="NormalWeb"/>
              <w:numPr>
                <w:ilvl w:val="0"/>
                <w:numId w:val="3"/>
              </w:numPr>
              <w:spacing w:before="0" w:beforeAutospacing="0" w:after="80" w:afterAutospacing="0"/>
              <w:ind w:left="1068"/>
              <w:jc w:val="both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Cuando un alumno no se ha presentado a una prueba o no ha entregado un trabajo sin justificación.</w:t>
            </w:r>
          </w:p>
          <w:p w14:paraId="0668792A" w14:textId="77777777" w:rsidR="00E474EE" w:rsidRDefault="00E474EE" w:rsidP="00E474EE">
            <w:pPr>
              <w:pStyle w:val="NormalWeb"/>
              <w:numPr>
                <w:ilvl w:val="0"/>
                <w:numId w:val="3"/>
              </w:numPr>
              <w:spacing w:before="0" w:beforeAutospacing="0" w:after="80" w:afterAutospacing="0"/>
              <w:ind w:left="1068"/>
              <w:jc w:val="both"/>
              <w:textAlignment w:val="baseline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Cuando un alumno ha copiado en una prueba o trabajo.</w:t>
            </w:r>
          </w:p>
          <w:p w14:paraId="321C909C" w14:textId="720DE45C" w:rsidR="00A43246" w:rsidRDefault="00E474EE" w:rsidP="006A5ADD">
            <w:pPr>
              <w:pStyle w:val="NormalWeb"/>
              <w:spacing w:before="0" w:beforeAutospacing="0" w:after="80" w:afterAutospacing="0"/>
              <w:jc w:val="both"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Los criterios de evaluación, contenidos y ponderaciones se pueden consultar en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Classroom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en la página web y en el enlace: 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hyperlink r:id="rId8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http://sanviator.info/PCC%20SECUNDARIA/index2.htm</w:t>
              </w:r>
            </w:hyperlink>
          </w:p>
        </w:tc>
      </w:tr>
    </w:tbl>
    <w:p w14:paraId="34A8AC06" w14:textId="4D668CC3" w:rsidR="00A43246" w:rsidRDefault="00A43246">
      <w:pPr>
        <w:pStyle w:val="Standard"/>
        <w:rPr>
          <w:sz w:val="8"/>
        </w:rPr>
      </w:pPr>
    </w:p>
    <w:p w14:paraId="7232EC2B" w14:textId="77777777" w:rsidR="006A5ADD" w:rsidRDefault="006A5ADD">
      <w:pPr>
        <w:pStyle w:val="Standard"/>
        <w:rPr>
          <w:sz w:val="8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A43246" w14:paraId="2C5C2479" w14:textId="77777777" w:rsidTr="00A4324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37F9" w14:textId="77777777" w:rsidR="00A43246" w:rsidRDefault="00592AE7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RECUPERACIONES</w:t>
            </w:r>
          </w:p>
        </w:tc>
      </w:tr>
      <w:tr w:rsidR="00A43246" w14:paraId="112714B0" w14:textId="77777777" w:rsidTr="00A4324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07B4" w14:textId="26702759" w:rsidR="002D56CA" w:rsidRDefault="002D56CA" w:rsidP="002D56CA">
            <w:pPr>
              <w:pStyle w:val="NormalWeb"/>
              <w:spacing w:before="0" w:beforeAutospacing="0" w:after="80" w:afterAutospacing="0"/>
              <w:jc w:val="both"/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Finalizada la evaluación se entregará un </w:t>
            </w:r>
            <w:r w:rsidR="006A5AD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plan de 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trabajo individualizado en el que constarán los criterios de evaluación pendientes. </w:t>
            </w:r>
          </w:p>
          <w:p w14:paraId="446464C0" w14:textId="77777777" w:rsidR="002D56CA" w:rsidRDefault="002D56CA" w:rsidP="002D56CA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el caso de que la calificación final de curso sea insuficiente se entregará un trabajo de recuperación de los criterios y contenidos pendientes. Las pruebas de recuperación se realizarán a finales de junio.</w:t>
            </w:r>
          </w:p>
          <w:p w14:paraId="5A79E3DA" w14:textId="77777777" w:rsidR="00A43246" w:rsidRDefault="00A43246">
            <w:pPr>
              <w:pStyle w:val="Standard"/>
              <w:spacing w:after="0" w:line="240" w:lineRule="auto"/>
              <w:jc w:val="both"/>
            </w:pPr>
          </w:p>
        </w:tc>
      </w:tr>
    </w:tbl>
    <w:p w14:paraId="23516C65" w14:textId="77777777" w:rsidR="00A43246" w:rsidRDefault="00A43246">
      <w:pPr>
        <w:pStyle w:val="Standard"/>
        <w:rPr>
          <w:sz w:val="10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A43246" w14:paraId="0555427D" w14:textId="77777777" w:rsidTr="00A4324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2AF9" w14:textId="77777777" w:rsidR="00A43246" w:rsidRDefault="00592AE7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REVISIÓN DE CONTROLES Y TRABAJOS</w:t>
            </w:r>
          </w:p>
        </w:tc>
      </w:tr>
      <w:tr w:rsidR="00A43246" w14:paraId="0213E18F" w14:textId="77777777" w:rsidTr="00A43246">
        <w:tc>
          <w:tcPr>
            <w:tcW w:w="10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7972" w14:textId="77777777" w:rsidR="00A43246" w:rsidRDefault="00592AE7">
            <w:pPr>
              <w:pStyle w:val="Prrafodelista"/>
              <w:spacing w:after="80"/>
              <w:ind w:left="0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 xml:space="preserve">Los alumnos y las familias podrán solicitar la revisión de los controles y trabajos </w:t>
            </w:r>
            <w:r w:rsidR="00F25CFD">
              <w:rPr>
                <w:rFonts w:ascii="Calibri" w:hAnsi="Calibri" w:cs="Calibri"/>
                <w:sz w:val="21"/>
                <w:szCs w:val="21"/>
              </w:rPr>
              <w:t xml:space="preserve">evaluados. </w:t>
            </w:r>
          </w:p>
        </w:tc>
      </w:tr>
    </w:tbl>
    <w:p w14:paraId="4FC0E7F1" w14:textId="77777777" w:rsidR="00A43246" w:rsidRDefault="00592AE7">
      <w:pPr>
        <w:pStyle w:val="Standard"/>
        <w:jc w:val="center"/>
      </w:pPr>
      <w:r>
        <w:t>Firma de la familia:</w:t>
      </w:r>
    </w:p>
    <w:sectPr w:rsidR="00A43246" w:rsidSect="00A4324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4B49" w14:textId="77777777" w:rsidR="007853E3" w:rsidRDefault="007853E3" w:rsidP="00A43246">
      <w:r>
        <w:separator/>
      </w:r>
    </w:p>
  </w:endnote>
  <w:endnote w:type="continuationSeparator" w:id="0">
    <w:p w14:paraId="244F14DC" w14:textId="77777777" w:rsidR="007853E3" w:rsidRDefault="007853E3" w:rsidP="00A4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DCD9" w14:textId="77777777" w:rsidR="007853E3" w:rsidRDefault="007853E3" w:rsidP="00A43246">
      <w:r w:rsidRPr="00A43246">
        <w:rPr>
          <w:color w:val="000000"/>
        </w:rPr>
        <w:separator/>
      </w:r>
    </w:p>
  </w:footnote>
  <w:footnote w:type="continuationSeparator" w:id="0">
    <w:p w14:paraId="28DBFDC7" w14:textId="77777777" w:rsidR="007853E3" w:rsidRDefault="007853E3" w:rsidP="00A4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5DA4"/>
    <w:multiLevelType w:val="multilevel"/>
    <w:tmpl w:val="297C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73DBA"/>
    <w:multiLevelType w:val="multilevel"/>
    <w:tmpl w:val="81B0DA6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246"/>
    <w:rsid w:val="00264466"/>
    <w:rsid w:val="002D56CA"/>
    <w:rsid w:val="00592AE7"/>
    <w:rsid w:val="005F1E7D"/>
    <w:rsid w:val="006A5ADD"/>
    <w:rsid w:val="00742B6E"/>
    <w:rsid w:val="007853E3"/>
    <w:rsid w:val="00A43246"/>
    <w:rsid w:val="00E474EE"/>
    <w:rsid w:val="00F2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8D59"/>
  <w15:docId w15:val="{6BCDB309-BEF8-438D-BEEB-D8268686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43246"/>
    <w:pPr>
      <w:widowControl/>
      <w:spacing w:after="160" w:line="259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rsid w:val="00A432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43246"/>
    <w:pPr>
      <w:spacing w:after="120"/>
    </w:pPr>
  </w:style>
  <w:style w:type="paragraph" w:styleId="Lista">
    <w:name w:val="List"/>
    <w:basedOn w:val="Textbody"/>
    <w:rsid w:val="00A43246"/>
    <w:rPr>
      <w:rFonts w:cs="Mangal"/>
    </w:rPr>
  </w:style>
  <w:style w:type="paragraph" w:customStyle="1" w:styleId="Descripcin1">
    <w:name w:val="Descripción1"/>
    <w:basedOn w:val="Standard"/>
    <w:rsid w:val="00A432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43246"/>
    <w:pPr>
      <w:suppressLineNumbers/>
    </w:pPr>
    <w:rPr>
      <w:rFonts w:cs="Mangal"/>
    </w:rPr>
  </w:style>
  <w:style w:type="paragraph" w:styleId="Prrafodelista">
    <w:name w:val="List Paragraph"/>
    <w:basedOn w:val="Standard"/>
    <w:rsid w:val="00A432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nternetlink">
    <w:name w:val="Internet link"/>
    <w:basedOn w:val="Fuentedeprrafopredeter"/>
    <w:rsid w:val="00A43246"/>
    <w:rPr>
      <w:rFonts w:cs="Times New Roman"/>
      <w:color w:val="0000FF"/>
      <w:u w:val="single"/>
    </w:rPr>
  </w:style>
  <w:style w:type="numbering" w:customStyle="1" w:styleId="WWNum1">
    <w:name w:val="WWNum1"/>
    <w:basedOn w:val="Sinlista"/>
    <w:rsid w:val="00A43246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E474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E474EE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A5ADD"/>
    <w:pPr>
      <w:widowControl/>
      <w:suppressAutoHyphens w:val="0"/>
      <w:autoSpaceDN/>
      <w:textAlignment w:val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viator.info/PCC%20SECUNDARIA/index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ARTO</dc:creator>
  <cp:lastModifiedBy>Pc</cp:lastModifiedBy>
  <cp:revision>5</cp:revision>
  <cp:lastPrinted>2017-09-22T13:12:00Z</cp:lastPrinted>
  <dcterms:created xsi:type="dcterms:W3CDTF">2021-09-06T11:20:00Z</dcterms:created>
  <dcterms:modified xsi:type="dcterms:W3CDTF">2021-09-08T05:56:00Z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